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E" w:rsidRPr="00253D13" w:rsidRDefault="0020631E" w:rsidP="0020631E">
      <w:pPr>
        <w:jc w:val="center"/>
        <w:rPr>
          <w:rFonts w:ascii="Courier New" w:hAnsi="Courier New" w:cs="Courier New"/>
          <w:b/>
          <w:bCs/>
          <w:i/>
          <w:sz w:val="18"/>
          <w:szCs w:val="18"/>
        </w:rPr>
      </w:pPr>
      <w:r w:rsidRPr="00253D13">
        <w:rPr>
          <w:rFonts w:ascii="Courier New" w:hAnsi="Courier New" w:cs="Courier New"/>
          <w:b/>
          <w:bCs/>
          <w:i/>
          <w:sz w:val="18"/>
          <w:szCs w:val="18"/>
          <w:u w:val="single"/>
        </w:rPr>
        <w:t>EXTRATO DA ATA DE REGISTRO DE PREÇOS</w:t>
      </w:r>
    </w:p>
    <w:p w:rsidR="0020631E" w:rsidRPr="00253D13" w:rsidRDefault="0020631E" w:rsidP="0020631E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253D13">
        <w:rPr>
          <w:rFonts w:ascii="Courier New" w:hAnsi="Courier New" w:cs="Courier New"/>
          <w:b/>
          <w:i/>
          <w:iCs/>
          <w:sz w:val="18"/>
          <w:szCs w:val="18"/>
        </w:rPr>
        <w:t>CONTRATO Nº PP-019/2.016.</w:t>
      </w:r>
    </w:p>
    <w:p w:rsidR="0020631E" w:rsidRPr="00253D13" w:rsidRDefault="0020631E" w:rsidP="0020631E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20631E" w:rsidRPr="00253D13" w:rsidRDefault="0020631E" w:rsidP="0020631E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20631E" w:rsidRPr="00253D13" w:rsidTr="00601994">
        <w:tc>
          <w:tcPr>
            <w:tcW w:w="9993" w:type="dxa"/>
            <w:hideMark/>
          </w:tcPr>
          <w:p w:rsidR="0020631E" w:rsidRPr="00253D13" w:rsidRDefault="0020631E" w:rsidP="00601994">
            <w:pPr>
              <w:pStyle w:val="Ttulo5"/>
              <w:spacing w:before="0"/>
              <w:jc w:val="both"/>
              <w:rPr>
                <w:rFonts w:ascii="Courier New" w:hAnsi="Courier New" w:cs="Courier New"/>
                <w:b/>
                <w:i/>
                <w:color w:val="auto"/>
                <w:sz w:val="18"/>
                <w:szCs w:val="18"/>
                <w:lang w:eastAsia="en-US" w:bidi="en-US"/>
              </w:rPr>
            </w:pPr>
            <w:r w:rsidRPr="00253D13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20631E" w:rsidRPr="00253D13" w:rsidTr="00601994">
        <w:tc>
          <w:tcPr>
            <w:tcW w:w="9993" w:type="dxa"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631E" w:rsidRPr="00253D13" w:rsidTr="00601994">
        <w:tc>
          <w:tcPr>
            <w:tcW w:w="9993" w:type="dxa"/>
            <w:hideMark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253D13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253D13">
              <w:rPr>
                <w:rFonts w:ascii="Courier New" w:hAnsi="Courier New" w:cs="Courier New"/>
                <w:b/>
                <w:i/>
                <w:sz w:val="18"/>
                <w:szCs w:val="18"/>
              </w:rPr>
              <w:t>CIRULABOR PRODUTOS CIRÚRGICOS LTDA - EPP</w:t>
            </w:r>
          </w:p>
        </w:tc>
      </w:tr>
      <w:tr w:rsidR="0020631E" w:rsidRPr="00253D13" w:rsidTr="00601994">
        <w:tc>
          <w:tcPr>
            <w:tcW w:w="9993" w:type="dxa"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631E" w:rsidRPr="00253D13" w:rsidTr="00601994">
        <w:tc>
          <w:tcPr>
            <w:tcW w:w="9993" w:type="dxa"/>
            <w:hideMark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253D13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OBJETO:</w:t>
            </w:r>
            <w:r w:rsidRPr="00253D13">
              <w:rPr>
                <w:rFonts w:ascii="Courier New" w:hAnsi="Courier New" w:cs="Courier New"/>
                <w:i/>
                <w:sz w:val="18"/>
                <w:szCs w:val="18"/>
              </w:rPr>
              <w:t xml:space="preserve"> Consiste no Registro de Preços para eventual aquisição de luvas de procedimento descartáveis, para serem utilizadas na higienização das crianças das creches municipais.</w:t>
            </w:r>
          </w:p>
        </w:tc>
      </w:tr>
      <w:tr w:rsidR="0020631E" w:rsidRPr="00253D13" w:rsidTr="00601994">
        <w:tc>
          <w:tcPr>
            <w:tcW w:w="9993" w:type="dxa"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631E" w:rsidRPr="00253D13" w:rsidTr="00601994">
        <w:tc>
          <w:tcPr>
            <w:tcW w:w="9993" w:type="dxa"/>
            <w:hideMark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253D13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253D13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Pregão Presencial</w:t>
            </w:r>
            <w:r w:rsidRPr="00253D13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nº 019/2.016.</w:t>
            </w:r>
          </w:p>
        </w:tc>
      </w:tr>
      <w:tr w:rsidR="0020631E" w:rsidRPr="00253D13" w:rsidTr="00601994">
        <w:tc>
          <w:tcPr>
            <w:tcW w:w="9993" w:type="dxa"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631E" w:rsidRPr="00253D13" w:rsidTr="00601994">
        <w:tc>
          <w:tcPr>
            <w:tcW w:w="9993" w:type="dxa"/>
            <w:hideMark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253D13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253D13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01 de Julho de 2.016.</w:t>
            </w:r>
          </w:p>
        </w:tc>
      </w:tr>
      <w:tr w:rsidR="0020631E" w:rsidRPr="00253D13" w:rsidTr="00601994">
        <w:tc>
          <w:tcPr>
            <w:tcW w:w="9993" w:type="dxa"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631E" w:rsidRPr="00253D13" w:rsidTr="00601994">
        <w:tc>
          <w:tcPr>
            <w:tcW w:w="9993" w:type="dxa"/>
            <w:hideMark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253D13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12 (doze) meses</w:t>
            </w:r>
            <w:r w:rsidRPr="00253D13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20631E" w:rsidRPr="00253D13" w:rsidTr="00601994">
        <w:tc>
          <w:tcPr>
            <w:tcW w:w="9993" w:type="dxa"/>
            <w:hideMark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253D13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20631E" w:rsidRPr="00253D13" w:rsidTr="00601994">
        <w:tc>
          <w:tcPr>
            <w:tcW w:w="9993" w:type="dxa"/>
            <w:hideMark/>
          </w:tcPr>
          <w:p w:rsidR="0020631E" w:rsidRPr="00253D13" w:rsidRDefault="0020631E" w:rsidP="00601994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253D13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253D13">
              <w:rPr>
                <w:rFonts w:ascii="Courier New" w:hAnsi="Courier New" w:cs="Courier New"/>
                <w:b/>
                <w:i/>
                <w:sz w:val="18"/>
                <w:szCs w:val="18"/>
              </w:rPr>
              <w:t>R$ 18.392,00 (dezoito mil trezentos e noventa e dois reais).</w:t>
            </w:r>
            <w:r w:rsidRPr="00253D13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20631E" w:rsidRPr="00253D13" w:rsidRDefault="0020631E" w:rsidP="0020631E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20631E" w:rsidRPr="00253D13" w:rsidRDefault="0020631E" w:rsidP="0020631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20631E" w:rsidRPr="00253D13" w:rsidRDefault="0020631E" w:rsidP="0020631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20631E" w:rsidRPr="00253D13" w:rsidRDefault="0020631E" w:rsidP="0020631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253D13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20631E" w:rsidRPr="00253D13" w:rsidRDefault="0020631E" w:rsidP="0020631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253D13">
        <w:rPr>
          <w:rFonts w:ascii="Courier New" w:hAnsi="Courier New" w:cs="Courier New"/>
          <w:i/>
          <w:iCs/>
          <w:sz w:val="18"/>
          <w:szCs w:val="18"/>
        </w:rPr>
        <w:t>Em 01 de Julho de 2.016.</w:t>
      </w:r>
    </w:p>
    <w:p w:rsidR="0020631E" w:rsidRPr="00253D13" w:rsidRDefault="0020631E" w:rsidP="0020631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20631E" w:rsidRPr="00253D13" w:rsidRDefault="0020631E" w:rsidP="0020631E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20631E" w:rsidRPr="00253D13" w:rsidRDefault="0020631E" w:rsidP="0020631E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20631E" w:rsidRPr="00253D13" w:rsidRDefault="0020631E" w:rsidP="0020631E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20631E" w:rsidRPr="00253D13" w:rsidRDefault="0020631E" w:rsidP="0020631E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253D13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20631E" w:rsidRPr="00125439" w:rsidRDefault="0020631E" w:rsidP="0020631E">
      <w:pPr>
        <w:pStyle w:val="Ttulo7"/>
        <w:spacing w:before="0"/>
        <w:jc w:val="center"/>
        <w:rPr>
          <w:rFonts w:ascii="Courier New" w:hAnsi="Courier New" w:cs="Courier New"/>
          <w:b/>
          <w:i w:val="0"/>
          <w:iCs w:val="0"/>
          <w:color w:val="auto"/>
          <w:sz w:val="18"/>
          <w:szCs w:val="18"/>
        </w:rPr>
      </w:pPr>
      <w:r w:rsidRPr="00253D13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20631E" w:rsidRPr="00125439" w:rsidRDefault="0020631E" w:rsidP="0020631E">
      <w:pPr>
        <w:jc w:val="both"/>
        <w:rPr>
          <w:rFonts w:ascii="Courier New" w:hAnsi="Courier New" w:cs="Courier New"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631E"/>
    <w:rsid w:val="0000265D"/>
    <w:rsid w:val="0020631E"/>
    <w:rsid w:val="002F3E5E"/>
    <w:rsid w:val="00406F6A"/>
    <w:rsid w:val="0044454A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1E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20631E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631E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0631E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0631E"/>
    <w:rPr>
      <w:rFonts w:ascii="Cambria" w:eastAsia="Times New Roman" w:hAnsi="Cambria" w:cs="Times New Roman"/>
      <w:color w:val="243F60"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0631E"/>
    <w:rPr>
      <w:rFonts w:ascii="Cambria" w:eastAsia="Times New Roman" w:hAnsi="Cambria" w:cs="Times New Roman"/>
      <w:i/>
      <w:iCs/>
      <w:color w:val="243F60"/>
      <w:sz w:val="24"/>
      <w:szCs w:val="23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20631E"/>
    <w:rPr>
      <w:rFonts w:ascii="Cambria" w:eastAsia="Times New Roman" w:hAnsi="Cambria" w:cs="Times New Roman"/>
      <w:i/>
      <w:iCs/>
      <w:color w:val="404040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2016-06-29T19:28:00Z</dcterms:created>
  <dcterms:modified xsi:type="dcterms:W3CDTF">2016-06-29T19:29:00Z</dcterms:modified>
</cp:coreProperties>
</file>